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19BE" w:rsidRPr="00A119BE" w:rsidRDefault="00A119BE" w:rsidP="00A119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119BE">
        <w:rPr>
          <w:rFonts w:ascii="Arial" w:eastAsia="Times New Roman" w:hAnsi="Arial" w:cs="Arial"/>
          <w:color w:val="222222"/>
          <w:sz w:val="24"/>
          <w:szCs w:val="24"/>
        </w:rPr>
        <w:t xml:space="preserve">Lake Holcombe's After School program is in year 2 of </w:t>
      </w:r>
      <w:proofErr w:type="spellStart"/>
      <w:r w:rsidRPr="00A119BE">
        <w:rPr>
          <w:rFonts w:ascii="Arial" w:eastAsia="Times New Roman" w:hAnsi="Arial" w:cs="Arial"/>
          <w:color w:val="222222"/>
          <w:sz w:val="24"/>
          <w:szCs w:val="24"/>
        </w:rPr>
        <w:t>it's</w:t>
      </w:r>
      <w:proofErr w:type="spellEnd"/>
      <w:r w:rsidRPr="00A119BE">
        <w:rPr>
          <w:rFonts w:ascii="Arial" w:eastAsia="Times New Roman" w:hAnsi="Arial" w:cs="Arial"/>
          <w:color w:val="222222"/>
          <w:sz w:val="24"/>
          <w:szCs w:val="24"/>
        </w:rPr>
        <w:t xml:space="preserve"> 5-year grant. We have made some progress in the first 3 State Goals and the 4th State Goal has been achieved.</w:t>
      </w:r>
    </w:p>
    <w:p w:rsidR="00A119BE" w:rsidRPr="00A119BE" w:rsidRDefault="00A119BE" w:rsidP="00A119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119BE">
        <w:rPr>
          <w:rFonts w:ascii="Arial" w:eastAsia="Times New Roman" w:hAnsi="Arial" w:cs="Arial"/>
          <w:b/>
          <w:bCs/>
          <w:color w:val="222222"/>
          <w:sz w:val="24"/>
          <w:szCs w:val="24"/>
        </w:rPr>
        <w:t>Number 1 - Provide a stable, safe and supportive environment to meet the needs of the target population. Some Progress. </w:t>
      </w:r>
      <w:r w:rsidRPr="00A119BE">
        <w:rPr>
          <w:rFonts w:ascii="Arial" w:eastAsia="Times New Roman" w:hAnsi="Arial" w:cs="Arial"/>
          <w:color w:val="222222"/>
          <w:sz w:val="24"/>
          <w:szCs w:val="24"/>
        </w:rPr>
        <w:t>We are making strides towards achievement; staff turnover has decreased which creates a more stable learning environment for both students and staff.</w:t>
      </w:r>
    </w:p>
    <w:p w:rsidR="00A119BE" w:rsidRPr="00A119BE" w:rsidRDefault="00A119BE" w:rsidP="00A119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119BE">
        <w:rPr>
          <w:rFonts w:ascii="Arial" w:eastAsia="Times New Roman" w:hAnsi="Arial" w:cs="Arial"/>
          <w:b/>
          <w:bCs/>
          <w:color w:val="222222"/>
          <w:sz w:val="24"/>
          <w:szCs w:val="24"/>
        </w:rPr>
        <w:t>Number 2 - Challenge youth to develop as learners</w:t>
      </w:r>
      <w:r w:rsidRPr="00A119BE">
        <w:rPr>
          <w:rFonts w:ascii="Arial" w:eastAsia="Times New Roman" w:hAnsi="Arial" w:cs="Arial"/>
          <w:color w:val="222222"/>
          <w:sz w:val="24"/>
          <w:szCs w:val="24"/>
        </w:rPr>
        <w:t>. </w:t>
      </w:r>
      <w:r w:rsidRPr="00A119BE">
        <w:rPr>
          <w:rFonts w:ascii="Arial" w:eastAsia="Times New Roman" w:hAnsi="Arial" w:cs="Arial"/>
          <w:b/>
          <w:bCs/>
          <w:color w:val="222222"/>
          <w:sz w:val="24"/>
          <w:szCs w:val="24"/>
        </w:rPr>
        <w:t>Some Progress.</w:t>
      </w:r>
    </w:p>
    <w:p w:rsidR="00A119BE" w:rsidRPr="00A119BE" w:rsidRDefault="00A119BE" w:rsidP="00A119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119BE">
        <w:rPr>
          <w:rFonts w:ascii="Arial" w:eastAsia="Times New Roman" w:hAnsi="Arial" w:cs="Arial"/>
          <w:color w:val="222222"/>
          <w:sz w:val="24"/>
          <w:szCs w:val="24"/>
        </w:rPr>
        <w:t>Teachers and helpers are more focused on tutoring and homework help which has reflected higher scores in reading and math.</w:t>
      </w:r>
    </w:p>
    <w:p w:rsidR="00A119BE" w:rsidRPr="00A119BE" w:rsidRDefault="00A119BE" w:rsidP="00A119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119BE">
        <w:rPr>
          <w:rFonts w:ascii="Arial" w:eastAsia="Times New Roman" w:hAnsi="Arial" w:cs="Arial"/>
          <w:b/>
          <w:bCs/>
          <w:color w:val="222222"/>
          <w:sz w:val="24"/>
          <w:szCs w:val="24"/>
        </w:rPr>
        <w:t>Number</w:t>
      </w:r>
      <w:r w:rsidRPr="00A119BE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A119BE">
        <w:rPr>
          <w:rFonts w:ascii="Arial" w:eastAsia="Times New Roman" w:hAnsi="Arial" w:cs="Arial"/>
          <w:b/>
          <w:bCs/>
          <w:color w:val="222222"/>
          <w:sz w:val="24"/>
          <w:szCs w:val="24"/>
        </w:rPr>
        <w:t>3 - Support the development of other skills necessary for student success. Some Progress. </w:t>
      </w:r>
    </w:p>
    <w:p w:rsidR="00A119BE" w:rsidRPr="00A119BE" w:rsidRDefault="00A119BE" w:rsidP="00A119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119BE">
        <w:rPr>
          <w:rFonts w:ascii="Arial" w:eastAsia="Times New Roman" w:hAnsi="Arial" w:cs="Arial"/>
          <w:color w:val="222222"/>
          <w:sz w:val="24"/>
          <w:szCs w:val="24"/>
        </w:rPr>
        <w:t xml:space="preserve">We've all been working on encouraging positive behavior with the kids and also increasing cultural awareness. An example was developing an "Alaskan Connection" with a remote village in Alaska. </w:t>
      </w:r>
      <w:proofErr w:type="gramStart"/>
      <w:r w:rsidRPr="00A119BE">
        <w:rPr>
          <w:rFonts w:ascii="Arial" w:eastAsia="Times New Roman" w:hAnsi="Arial" w:cs="Arial"/>
          <w:color w:val="222222"/>
          <w:sz w:val="24"/>
          <w:szCs w:val="24"/>
        </w:rPr>
        <w:t>Unfortunately</w:t>
      </w:r>
      <w:proofErr w:type="gramEnd"/>
      <w:r w:rsidRPr="00A119BE">
        <w:rPr>
          <w:rFonts w:ascii="Arial" w:eastAsia="Times New Roman" w:hAnsi="Arial" w:cs="Arial"/>
          <w:color w:val="222222"/>
          <w:sz w:val="24"/>
          <w:szCs w:val="24"/>
        </w:rPr>
        <w:t xml:space="preserve"> this project was cut short due to the </w:t>
      </w:r>
      <w:proofErr w:type="spellStart"/>
      <w:r w:rsidRPr="00A119BE">
        <w:rPr>
          <w:rFonts w:ascii="Arial" w:eastAsia="Times New Roman" w:hAnsi="Arial" w:cs="Arial"/>
          <w:color w:val="222222"/>
          <w:sz w:val="24"/>
          <w:szCs w:val="24"/>
        </w:rPr>
        <w:t>Covid</w:t>
      </w:r>
      <w:proofErr w:type="spellEnd"/>
      <w:r w:rsidRPr="00A119BE">
        <w:rPr>
          <w:rFonts w:ascii="Arial" w:eastAsia="Times New Roman" w:hAnsi="Arial" w:cs="Arial"/>
          <w:color w:val="222222"/>
          <w:sz w:val="24"/>
          <w:szCs w:val="24"/>
        </w:rPr>
        <w:t xml:space="preserve"> 19 school closure. </w:t>
      </w:r>
    </w:p>
    <w:p w:rsidR="00A119BE" w:rsidRPr="00A119BE" w:rsidRDefault="00A119BE" w:rsidP="00A119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119BE">
        <w:rPr>
          <w:rFonts w:ascii="Arial" w:eastAsia="Times New Roman" w:hAnsi="Arial" w:cs="Arial"/>
          <w:b/>
          <w:bCs/>
          <w:color w:val="222222"/>
          <w:sz w:val="24"/>
          <w:szCs w:val="24"/>
        </w:rPr>
        <w:t>Number 4 - Engage families in support of student learning.  Goal Achieved! </w:t>
      </w:r>
    </w:p>
    <w:p w:rsidR="00A119BE" w:rsidRPr="00A119BE" w:rsidRDefault="00A119BE" w:rsidP="00A119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119BE">
        <w:rPr>
          <w:rFonts w:ascii="Arial" w:eastAsia="Times New Roman" w:hAnsi="Arial" w:cs="Arial"/>
          <w:color w:val="222222"/>
          <w:sz w:val="24"/>
          <w:szCs w:val="24"/>
        </w:rPr>
        <w:t xml:space="preserve">We experienced a greater percentage of families attending our Student Showcases. And </w:t>
      </w:r>
      <w:proofErr w:type="gramStart"/>
      <w:r w:rsidRPr="00A119BE">
        <w:rPr>
          <w:rFonts w:ascii="Arial" w:eastAsia="Times New Roman" w:hAnsi="Arial" w:cs="Arial"/>
          <w:color w:val="222222"/>
          <w:sz w:val="24"/>
          <w:szCs w:val="24"/>
        </w:rPr>
        <w:t>also</w:t>
      </w:r>
      <w:proofErr w:type="gramEnd"/>
      <w:r w:rsidRPr="00A119BE">
        <w:rPr>
          <w:rFonts w:ascii="Arial" w:eastAsia="Times New Roman" w:hAnsi="Arial" w:cs="Arial"/>
          <w:color w:val="222222"/>
          <w:sz w:val="24"/>
          <w:szCs w:val="24"/>
        </w:rPr>
        <w:t xml:space="preserve"> more positive responses and participation for "Lights On For After School" and a great response for an upcoming "Family Fun Night" that also had to be cancelled due to the </w:t>
      </w:r>
      <w:proofErr w:type="spellStart"/>
      <w:r w:rsidRPr="00A119BE">
        <w:rPr>
          <w:rFonts w:ascii="Arial" w:eastAsia="Times New Roman" w:hAnsi="Arial" w:cs="Arial"/>
          <w:color w:val="222222"/>
          <w:sz w:val="24"/>
          <w:szCs w:val="24"/>
        </w:rPr>
        <w:t>Covid</w:t>
      </w:r>
      <w:proofErr w:type="spellEnd"/>
      <w:r w:rsidRPr="00A119BE">
        <w:rPr>
          <w:rFonts w:ascii="Arial" w:eastAsia="Times New Roman" w:hAnsi="Arial" w:cs="Arial"/>
          <w:color w:val="222222"/>
          <w:sz w:val="24"/>
          <w:szCs w:val="24"/>
        </w:rPr>
        <w:t xml:space="preserve"> 19 closure. </w:t>
      </w:r>
    </w:p>
    <w:p w:rsidR="00282B74" w:rsidRDefault="00282B74"/>
    <w:sectPr w:rsidR="00282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9BE"/>
    <w:rsid w:val="00282B74"/>
    <w:rsid w:val="00A1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E99ECA-59AA-4863-8585-5768536E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38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dc:description/>
  <cp:lastModifiedBy>Jenny</cp:lastModifiedBy>
  <cp:revision>1</cp:revision>
  <dcterms:created xsi:type="dcterms:W3CDTF">2020-06-23T15:36:00Z</dcterms:created>
  <dcterms:modified xsi:type="dcterms:W3CDTF">2020-06-23T15:36:00Z</dcterms:modified>
</cp:coreProperties>
</file>